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91EB0" w14:textId="77777777" w:rsidR="00151237" w:rsidRDefault="00151237" w:rsidP="00151237">
      <w:r>
        <w:t>Verena Kast Suggested reading list</w:t>
      </w:r>
      <w:bookmarkStart w:id="0" w:name="_GoBack"/>
      <w:bookmarkEnd w:id="0"/>
    </w:p>
    <w:p w14:paraId="19CB3416" w14:textId="77777777" w:rsidR="00151237" w:rsidRDefault="00151237" w:rsidP="00151237"/>
    <w:p w14:paraId="2399E3EB" w14:textId="77777777" w:rsidR="00151237" w:rsidRDefault="00151237" w:rsidP="00151237"/>
    <w:p w14:paraId="61C9837D" w14:textId="77777777" w:rsidR="00151237" w:rsidRDefault="00151237" w:rsidP="00151237"/>
    <w:p w14:paraId="0AC63971" w14:textId="77777777" w:rsidR="00151237" w:rsidRDefault="00151237" w:rsidP="00151237">
      <w:proofErr w:type="spellStart"/>
      <w:r>
        <w:t>Chodorow</w:t>
      </w:r>
      <w:proofErr w:type="spellEnd"/>
      <w:r>
        <w:t xml:space="preserve"> Joan (1997) Jung on Active Imagination. Key readings selected by J </w:t>
      </w:r>
      <w:proofErr w:type="spellStart"/>
      <w:r>
        <w:t>Chodorow</w:t>
      </w:r>
      <w:proofErr w:type="spellEnd"/>
      <w:r>
        <w:t>, Routledge</w:t>
      </w:r>
    </w:p>
    <w:p w14:paraId="71964E28" w14:textId="77777777" w:rsidR="00151237" w:rsidRDefault="00151237" w:rsidP="00151237">
      <w:r>
        <w:t>Jung CG: A review on the complex theory</w:t>
      </w:r>
      <w:r>
        <w:t>. CW 8, § 194- 219</w:t>
      </w:r>
    </w:p>
    <w:p w14:paraId="2E4157E2" w14:textId="77777777" w:rsidR="00151237" w:rsidRDefault="00151237" w:rsidP="00151237">
      <w:r>
        <w:t xml:space="preserve">Jung CG: General </w:t>
      </w:r>
      <w:r>
        <w:t xml:space="preserve">aspect of dream psychology. In </w:t>
      </w:r>
      <w:r>
        <w:t>CW 8, § 443- 527</w:t>
      </w:r>
    </w:p>
    <w:p w14:paraId="1BD53C9D" w14:textId="77777777" w:rsidR="00151237" w:rsidRDefault="00151237" w:rsidP="00151237">
      <w:r>
        <w:t>Jung CG: On the nature of dreams. in CW 8, §530 - 569</w:t>
      </w:r>
    </w:p>
    <w:p w14:paraId="5E831FC3" w14:textId="77777777" w:rsidR="00151237" w:rsidRDefault="00151237" w:rsidP="00151237"/>
    <w:p w14:paraId="676655AD" w14:textId="77777777" w:rsidR="00151237" w:rsidRDefault="00151237" w:rsidP="00151237">
      <w:r>
        <w:t>Jung CG: The aims of psychotherapy. In: CW 16, § 66-113</w:t>
      </w:r>
    </w:p>
    <w:p w14:paraId="5BF1C5E2" w14:textId="77777777" w:rsidR="00151237" w:rsidRDefault="00151237" w:rsidP="00151237"/>
    <w:p w14:paraId="6541487D" w14:textId="77777777" w:rsidR="00151237" w:rsidRDefault="00151237" w:rsidP="00151237">
      <w:r>
        <w:t>Kast Verena (1988) Imagination as Space of Freedom.  Dialogue Between the Ego and the Unconscious.  Fromm International Publishing Corporation, New York. (Out of print)</w:t>
      </w:r>
    </w:p>
    <w:p w14:paraId="1486D800" w14:textId="77777777" w:rsidR="002C4FCF" w:rsidRDefault="00151237" w:rsidP="00151237">
      <w:r>
        <w:t>Kast Verena (1992) The Dynamics of Symbols. Fundamentals of Jungian Psychotherapy. Fromm International. (Out of print)</w:t>
      </w:r>
    </w:p>
    <w:sectPr w:rsidR="002C4FCF" w:rsidSect="006469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37"/>
    <w:rsid w:val="000E067C"/>
    <w:rsid w:val="00151237"/>
    <w:rsid w:val="002F1CEF"/>
    <w:rsid w:val="006469C3"/>
    <w:rsid w:val="006F1498"/>
    <w:rsid w:val="00786E2A"/>
    <w:rsid w:val="009F6016"/>
    <w:rsid w:val="00DE6DF3"/>
    <w:rsid w:val="00E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5E6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 Farah</dc:creator>
  <cp:keywords/>
  <dc:description/>
  <cp:lastModifiedBy>Kiva Farah</cp:lastModifiedBy>
  <cp:revision>1</cp:revision>
  <dcterms:created xsi:type="dcterms:W3CDTF">2019-01-22T14:47:00Z</dcterms:created>
  <dcterms:modified xsi:type="dcterms:W3CDTF">2019-01-22T14:55:00Z</dcterms:modified>
</cp:coreProperties>
</file>